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5FA4DA8" wp14:editId="4E821D04">
                <wp:simplePos x="0" y="0"/>
                <wp:positionH relativeFrom="column">
                  <wp:posOffset>46946</wp:posOffset>
                </wp:positionH>
                <wp:positionV relativeFrom="paragraph">
                  <wp:posOffset>87792</wp:posOffset>
                </wp:positionV>
                <wp:extent cx="6879265" cy="9067756"/>
                <wp:effectExtent l="0" t="0" r="17145" b="196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3D7BE5" w:rsidRDefault="00B54BAC" w:rsidP="003D7BE5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Earthquake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3D7BE5" w:rsidRDefault="003D7BE5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Ring of Fire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3D7BE5" w:rsidRDefault="00B54BAC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Transforming Boundaries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3D7BE5" w:rsidRDefault="00B54BAC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Convection Current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3D7BE5" w:rsidRDefault="00B54BAC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Converging Boundaries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3D7BE5" w:rsidRDefault="00B54BAC" w:rsidP="003D7BE5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Diverging Boundaries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3D7BE5" w:rsidRDefault="00B54BAC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Plate Boundaries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3D7BE5" w:rsidRDefault="00B54BAC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Plate Tectonics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3.7pt;margin-top:6.9pt;width:541.65pt;height:714pt;z-index:251682816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">
                <v:rect id="Rectangle 30" o:spid="_x0000_s1027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>
                  <v:textbox>
                    <w:txbxContent>
                      <w:p w:rsidR="00B004A0" w:rsidRPr="003D7BE5" w:rsidRDefault="00B54BAC" w:rsidP="003D7BE5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Earthquake</w:t>
                        </w:r>
                      </w:p>
                    </w:txbxContent>
                  </v:textbox>
                </v:rect>
                <v:rect id="Rectangle 31" o:spid="_x0000_s1028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>
                  <v:textbox>
                    <w:txbxContent>
                      <w:p w:rsidR="00B004A0" w:rsidRPr="003D7BE5" w:rsidRDefault="003D7BE5" w:rsidP="00B004A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Ring of Fire</w:t>
                        </w:r>
                      </w:p>
                    </w:txbxContent>
                  </v:textbox>
                </v:rect>
                <v:rect id="Rectangle 32" o:spid="_x0000_s1029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>
                  <v:textbox>
                    <w:txbxContent>
                      <w:p w:rsidR="00B004A0" w:rsidRPr="003D7BE5" w:rsidRDefault="00B54BAC" w:rsidP="00B004A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Transforming Boundaries</w:t>
                        </w:r>
                      </w:p>
                    </w:txbxContent>
                  </v:textbox>
                </v:rect>
                <v:rect id="Rectangle 33" o:spid="_x0000_s1030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>
                  <v:textbox>
                    <w:txbxContent>
                      <w:p w:rsidR="00B004A0" w:rsidRPr="003D7BE5" w:rsidRDefault="00B54BAC" w:rsidP="00B004A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Convection Current</w:t>
                        </w:r>
                      </w:p>
                    </w:txbxContent>
                  </v:textbox>
                </v:rect>
                <v:rect id="Rectangle 34" o:spid="_x0000_s1031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>
                  <v:textbox>
                    <w:txbxContent>
                      <w:p w:rsidR="00B004A0" w:rsidRPr="003D7BE5" w:rsidRDefault="00B54BAC" w:rsidP="00B004A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Converging Boundaries</w:t>
                        </w:r>
                      </w:p>
                    </w:txbxContent>
                  </v:textbox>
                </v:rect>
                <v:rect id="Rectangle 35" o:spid="_x0000_s1032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8uc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y5xQAAANsAAAAPAAAAAAAAAAAAAAAAAJgCAABkcnMv&#10;ZG93bnJldi54bWxQSwUGAAAAAAQABAD1AAAAigMAAAAA&#10;" filled="f" strokecolor="black [3213]" strokeweight="2pt">
                  <v:textbox>
                    <w:txbxContent>
                      <w:p w:rsidR="00B004A0" w:rsidRPr="003D7BE5" w:rsidRDefault="00B54BAC" w:rsidP="003D7BE5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Diverging Boundaries</w:t>
                        </w:r>
                      </w:p>
                    </w:txbxContent>
                  </v:textbox>
                </v:rect>
                <v:rect id="Rectangle 36" o:spid="_x0000_s1033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izs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4s7EAAAA2wAAAA8AAAAAAAAAAAAAAAAAmAIAAGRycy9k&#10;b3ducmV2LnhtbFBLBQYAAAAABAAEAPUAAACJAwAAAAA=&#10;" filled="f" strokecolor="black [3213]" strokeweight="2pt">
                  <v:textbox>
                    <w:txbxContent>
                      <w:p w:rsidR="00B004A0" w:rsidRPr="003D7BE5" w:rsidRDefault="00B54BAC" w:rsidP="00B004A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Plate Boundaries</w:t>
                        </w:r>
                      </w:p>
                    </w:txbxContent>
                  </v:textbox>
                </v:rect>
                <v:rect id="Rectangle 37" o:spid="_x0000_s1034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>
                  <v:textbox>
                    <w:txbxContent>
                      <w:p w:rsidR="00B004A0" w:rsidRPr="003D7BE5" w:rsidRDefault="00B54BAC" w:rsidP="00B004A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Plate Tectonics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9D6100" w:rsidRDefault="009D610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BCE15D6" wp14:editId="5C289D83">
                <wp:simplePos x="0" y="0"/>
                <wp:positionH relativeFrom="column">
                  <wp:posOffset>-35162</wp:posOffset>
                </wp:positionH>
                <wp:positionV relativeFrom="paragraph">
                  <wp:posOffset>-57682</wp:posOffset>
                </wp:positionV>
                <wp:extent cx="6879265" cy="9067756"/>
                <wp:effectExtent l="0" t="0" r="1714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100" w:rsidRPr="003D7BE5" w:rsidRDefault="00B54BAC" w:rsidP="009D610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Asthenosphere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100" w:rsidRPr="003D7BE5" w:rsidRDefault="003D7BE5" w:rsidP="009D610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Volcanic </w:t>
                              </w:r>
                              <w:r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Activity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7BE5" w:rsidRDefault="00B54BAC" w:rsidP="003D7BE5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Inner and </w:t>
                              </w:r>
                            </w:p>
                            <w:p w:rsidR="009D6100" w:rsidRPr="003D7BE5" w:rsidRDefault="00B54BAC" w:rsidP="009D610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Outer Core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100" w:rsidRPr="003D7BE5" w:rsidRDefault="00B54BAC" w:rsidP="009D610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Lithosphere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100" w:rsidRPr="003D7BE5" w:rsidRDefault="00B54BAC" w:rsidP="009D610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Oceanic Crust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100" w:rsidRPr="003D7BE5" w:rsidRDefault="00B54BAC" w:rsidP="009D610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Mantel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100" w:rsidRPr="003D7BE5" w:rsidRDefault="00B54BAC" w:rsidP="009D610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Mid-Oceanic-Ridge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100" w:rsidRPr="003D7BE5" w:rsidRDefault="00B54BAC" w:rsidP="009D610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Continental Crust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5" style="position:absolute;margin-left:-2.75pt;margin-top:-4.55pt;width:541.65pt;height:714pt;z-index:251684864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">
                <v:rect id="Rectangle 2" o:spid="_x0000_s1036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>
                  <v:textbox>
                    <w:txbxContent>
                      <w:p w:rsidR="009D6100" w:rsidRPr="003D7BE5" w:rsidRDefault="00B54BAC" w:rsidP="009D610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Asthenosphere</w:t>
                        </w:r>
                      </w:p>
                    </w:txbxContent>
                  </v:textbox>
                </v:rect>
                <v:rect id="Rectangle 3" o:spid="_x0000_s1037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>
                  <v:textbox>
                    <w:txbxContent>
                      <w:p w:rsidR="009D6100" w:rsidRPr="003D7BE5" w:rsidRDefault="003D7BE5" w:rsidP="009D610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>
                          <w:rPr>
                            <w:color w:val="000000" w:themeColor="text1"/>
                            <w:sz w:val="72"/>
                            <w:szCs w:val="72"/>
                          </w:rPr>
                          <w:t xml:space="preserve">Volcanic </w:t>
                        </w:r>
                        <w:r>
                          <w:rPr>
                            <w:color w:val="000000" w:themeColor="text1"/>
                            <w:sz w:val="72"/>
                            <w:szCs w:val="72"/>
                          </w:rPr>
                          <w:t>Activity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4" o:spid="_x0000_s1038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  <v:textbox>
                    <w:txbxContent>
                      <w:p w:rsidR="003D7BE5" w:rsidRDefault="00B54BAC" w:rsidP="003D7BE5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 xml:space="preserve">Inner and </w:t>
                        </w:r>
                      </w:p>
                      <w:p w:rsidR="009D6100" w:rsidRPr="003D7BE5" w:rsidRDefault="00B54BAC" w:rsidP="009D610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Outer Core</w:t>
                        </w:r>
                      </w:p>
                    </w:txbxContent>
                  </v:textbox>
                </v:rect>
                <v:rect id="Rectangle 5" o:spid="_x0000_s1039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>
                  <v:textbox>
                    <w:txbxContent>
                      <w:p w:rsidR="009D6100" w:rsidRPr="003D7BE5" w:rsidRDefault="00B54BAC" w:rsidP="009D610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Lithosphere</w:t>
                        </w:r>
                      </w:p>
                    </w:txbxContent>
                  </v:textbox>
                </v:rect>
                <v:rect id="Rectangle 6" o:spid="_x0000_s1040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>
                  <v:textbox>
                    <w:txbxContent>
                      <w:p w:rsidR="009D6100" w:rsidRPr="003D7BE5" w:rsidRDefault="00B54BAC" w:rsidP="009D610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Oceanic Crust</w:t>
                        </w:r>
                      </w:p>
                    </w:txbxContent>
                  </v:textbox>
                </v:rect>
                <v:rect id="Rectangle 7" o:spid="_x0000_s1041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>
                  <v:textbox>
                    <w:txbxContent>
                      <w:p w:rsidR="009D6100" w:rsidRPr="003D7BE5" w:rsidRDefault="00B54BAC" w:rsidP="009D610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Mantel</w:t>
                        </w:r>
                      </w:p>
                    </w:txbxContent>
                  </v:textbox>
                </v:rect>
                <v:rect id="Rectangle 8" o:spid="_x0000_s1042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>
                  <v:textbox>
                    <w:txbxContent>
                      <w:p w:rsidR="009D6100" w:rsidRPr="003D7BE5" w:rsidRDefault="00B54BAC" w:rsidP="009D610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Mid-Oceanic-Ridge</w:t>
                        </w:r>
                      </w:p>
                    </w:txbxContent>
                  </v:textbox>
                </v:rect>
                <v:rect id="Rectangle 9" o:spid="_x0000_s1043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>
                  <v:textbox>
                    <w:txbxContent>
                      <w:p w:rsidR="009D6100" w:rsidRPr="003D7BE5" w:rsidRDefault="00B54BAC" w:rsidP="009D610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Continental Crust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086495" w:rsidRDefault="009802E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159488</wp:posOffset>
                </wp:positionV>
                <wp:extent cx="6879265" cy="9046491"/>
                <wp:effectExtent l="0" t="0" r="17145" b="2159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46491"/>
                          <a:chOff x="0" y="0"/>
                          <a:chExt cx="6879265" cy="9046491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7BE5" w:rsidRPr="003D7BE5" w:rsidRDefault="003D7BE5" w:rsidP="003D7BE5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Fault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7BE5" w:rsidRPr="003D7BE5" w:rsidRDefault="003D7BE5" w:rsidP="003D7BE5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Conduction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7BE5" w:rsidRPr="003D7BE5" w:rsidRDefault="003D7BE5" w:rsidP="003D7B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B004A0" w:rsidRPr="003D7BE5" w:rsidRDefault="003D7BE5" w:rsidP="003D7BE5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Hot Spots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3D7BE5" w:rsidRDefault="003D7BE5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Energy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3D7BE5" w:rsidRDefault="003D7BE5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Density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3D7BE5" w:rsidRDefault="003D7BE5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Seismic waves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7070652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7BE5" w:rsidRPr="003D7BE5" w:rsidRDefault="003D7BE5" w:rsidP="003D7BE5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Radiation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10763" y="7060019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7BE5" w:rsidRPr="003D7BE5" w:rsidRDefault="003D7BE5" w:rsidP="003D7BE5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3D7BE5"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Convection</w:t>
                              </w:r>
                            </w:p>
                            <w:p w:rsidR="00B004A0" w:rsidRPr="003D7BE5" w:rsidRDefault="00B004A0" w:rsidP="003D7BE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44" style="position:absolute;margin-left:-3.35pt;margin-top:12.55pt;width:541.65pt;height:712.3pt;z-index:251674624" coordsize="68792,9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">
                <v:rect id="Rectangle 14" o:spid="_x0000_s1045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>
                  <v:textbox>
                    <w:txbxContent>
                      <w:p w:rsidR="003D7BE5" w:rsidRPr="003D7BE5" w:rsidRDefault="003D7BE5" w:rsidP="003D7BE5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Fault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5" o:spid="_x0000_s1046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>
                  <v:textbox>
                    <w:txbxContent>
                      <w:p w:rsidR="003D7BE5" w:rsidRPr="003D7BE5" w:rsidRDefault="003D7BE5" w:rsidP="003D7BE5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Conduction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7" o:spid="_x0000_s1047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>
                  <v:textbox>
                    <w:txbxContent>
                      <w:p w:rsidR="003D7BE5" w:rsidRPr="003D7BE5" w:rsidRDefault="003D7BE5" w:rsidP="003D7B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B004A0" w:rsidRPr="003D7BE5" w:rsidRDefault="003D7BE5" w:rsidP="003D7BE5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Hot Spots</w:t>
                        </w:r>
                      </w:p>
                    </w:txbxContent>
                  </v:textbox>
                </v:rect>
                <v:rect id="Rectangle 18" o:spid="_x0000_s1048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>
                  <v:textbox>
                    <w:txbxContent>
                      <w:p w:rsidR="00B004A0" w:rsidRPr="003D7BE5" w:rsidRDefault="003D7BE5" w:rsidP="00B004A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Energy</w:t>
                        </w:r>
                      </w:p>
                    </w:txbxContent>
                  </v:textbox>
                </v:rect>
                <v:rect id="Rectangle 20" o:spid="_x0000_s1049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>
                  <v:textbox>
                    <w:txbxContent>
                      <w:p w:rsidR="00B004A0" w:rsidRPr="003D7BE5" w:rsidRDefault="003D7BE5" w:rsidP="00B004A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Density</w:t>
                        </w:r>
                      </w:p>
                    </w:txbxContent>
                  </v:textbox>
                </v:rect>
                <v:rect id="Rectangle 21" o:spid="_x0000_s1050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>
                  <v:textbox>
                    <w:txbxContent>
                      <w:p w:rsidR="00B004A0" w:rsidRPr="003D7BE5" w:rsidRDefault="003D7BE5" w:rsidP="00B004A0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Seismic waves</w:t>
                        </w:r>
                      </w:p>
                    </w:txbxContent>
                  </v:textbox>
                </v:rect>
                <v:rect id="Rectangle 11" o:spid="_x0000_s1051" style="position:absolute;top:70706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>
                  <v:textbox>
                    <w:txbxContent>
                      <w:p w:rsidR="003D7BE5" w:rsidRPr="003D7BE5" w:rsidRDefault="003D7BE5" w:rsidP="003D7BE5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Radiation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2" o:spid="_x0000_s1052" style="position:absolute;left:37107;top:70600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>
                  <v:textbox>
                    <w:txbxContent>
                      <w:p w:rsidR="003D7BE5" w:rsidRPr="003D7BE5" w:rsidRDefault="003D7BE5" w:rsidP="003D7BE5">
                        <w:pPr>
                          <w:jc w:val="center"/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3D7BE5">
                          <w:rPr>
                            <w:color w:val="000000" w:themeColor="text1"/>
                            <w:sz w:val="72"/>
                            <w:szCs w:val="72"/>
                          </w:rPr>
                          <w:t>Convection</w:t>
                        </w:r>
                      </w:p>
                      <w:p w:rsidR="00B004A0" w:rsidRPr="003D7BE5" w:rsidRDefault="00B004A0" w:rsidP="003D7BE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086495" w:rsidSect="00B00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0"/>
    <w:rsid w:val="00086495"/>
    <w:rsid w:val="002B05E1"/>
    <w:rsid w:val="003D7BE5"/>
    <w:rsid w:val="00902D96"/>
    <w:rsid w:val="009802E7"/>
    <w:rsid w:val="009D6100"/>
    <w:rsid w:val="00B004A0"/>
    <w:rsid w:val="00B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C9EC-BD60-40F6-8FE7-7EF27CBB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AA21FC45</Template>
  <TotalTime>2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van der Wal</dc:creator>
  <cp:lastModifiedBy>Sydney van der Wal</cp:lastModifiedBy>
  <cp:revision>2</cp:revision>
  <cp:lastPrinted>2013-08-11T17:20:00Z</cp:lastPrinted>
  <dcterms:created xsi:type="dcterms:W3CDTF">2014-08-07T19:02:00Z</dcterms:created>
  <dcterms:modified xsi:type="dcterms:W3CDTF">2014-08-07T19:02:00Z</dcterms:modified>
</cp:coreProperties>
</file>